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E" w:rsidRDefault="00007222" w:rsidP="00007222">
      <w:pPr>
        <w:pStyle w:val="a3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98170" cy="10039350"/>
            <wp:effectExtent l="0" t="0" r="0" b="0"/>
            <wp:docPr id="1" name="Рисунок 1" descr="C:\Users\1\Documents\Panasonic\MFS\Scan\20200925_11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1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67" cy="100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92E0E" w:rsidRPr="00392E0E">
        <w:rPr>
          <w:rFonts w:ascii="Times New Roman" w:hAnsi="Times New Roman" w:cs="Times New Roman"/>
          <w:sz w:val="24"/>
          <w:szCs w:val="24"/>
        </w:rPr>
        <w:lastRenderedPageBreak/>
        <w:t xml:space="preserve">электрический ток, путь которого в случае замыкания может пройти через тело человека; </w:t>
      </w:r>
    </w:p>
    <w:p w:rsidR="00392E0E" w:rsidRDefault="00392E0E" w:rsidP="00B838DC">
      <w:pPr>
        <w:pStyle w:val="a3"/>
        <w:numPr>
          <w:ilvl w:val="0"/>
          <w:numId w:val="15"/>
        </w:num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повышенная или пониженная температура и влажность воздуха; </w:t>
      </w:r>
    </w:p>
    <w:p w:rsidR="00392E0E" w:rsidRDefault="00392E0E" w:rsidP="00B838DC">
      <w:pPr>
        <w:pStyle w:val="a3"/>
        <w:numPr>
          <w:ilvl w:val="0"/>
          <w:numId w:val="15"/>
        </w:num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нагретые до высокой температуры поверхности; </w:t>
      </w:r>
    </w:p>
    <w:p w:rsidR="00392E0E" w:rsidRDefault="00392E0E" w:rsidP="00B838DC">
      <w:pPr>
        <w:pStyle w:val="a3"/>
        <w:numPr>
          <w:ilvl w:val="0"/>
          <w:numId w:val="15"/>
        </w:num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кипящие и горячие жидкости, масло и др.; </w:t>
      </w:r>
    </w:p>
    <w:p w:rsidR="00392E0E" w:rsidRDefault="00392E0E" w:rsidP="00B838DC">
      <w:pPr>
        <w:pStyle w:val="a3"/>
        <w:numPr>
          <w:ilvl w:val="0"/>
          <w:numId w:val="15"/>
        </w:num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недостаточная освещенность рабочей зоны; </w:t>
      </w:r>
    </w:p>
    <w:p w:rsidR="00392E0E" w:rsidRDefault="00392E0E" w:rsidP="00B838DC">
      <w:pPr>
        <w:pStyle w:val="a3"/>
        <w:numPr>
          <w:ilvl w:val="0"/>
          <w:numId w:val="15"/>
        </w:numPr>
        <w:spacing w:after="12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опасность возникновения пожара.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1.9. Для предупреждения неблагоприятного воздействия на здоровье Шеф-повара следует пользоваться средствами индивидуальной защиты.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1.10. Если с кем-либо из работников произошел несчастный случай, то пострадавшему необходимо оказать первую помощь, сообщить о случившемся </w:t>
      </w:r>
      <w:r>
        <w:rPr>
          <w:rFonts w:ascii="Times New Roman" w:hAnsi="Times New Roman" w:cs="Times New Roman"/>
          <w:sz w:val="24"/>
          <w:szCs w:val="24"/>
        </w:rPr>
        <w:t>заведующей учреждением</w:t>
      </w:r>
      <w:r w:rsidRPr="00392E0E">
        <w:rPr>
          <w:rFonts w:ascii="Times New Roman" w:hAnsi="Times New Roman" w:cs="Times New Roman"/>
          <w:sz w:val="24"/>
          <w:szCs w:val="24"/>
        </w:rPr>
        <w:t xml:space="preserve"> и сохранить обстановку происшествия, если это не создает опасности для окружающих.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1.11. Шеф-повар, при необходимости, должен уметь оказать первую помощь, пользоваться медицинской аптечкой.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1.12. В случае заболевания, плохого самочувствия шеф-повар обязан сообщить о своем состоянии </w:t>
      </w:r>
      <w:r>
        <w:rPr>
          <w:rFonts w:ascii="Times New Roman" w:hAnsi="Times New Roman" w:cs="Times New Roman"/>
          <w:sz w:val="24"/>
          <w:szCs w:val="24"/>
        </w:rPr>
        <w:t>заведующей учреждением</w:t>
      </w:r>
      <w:r w:rsidRPr="00392E0E">
        <w:rPr>
          <w:rFonts w:ascii="Times New Roman" w:hAnsi="Times New Roman" w:cs="Times New Roman"/>
          <w:sz w:val="24"/>
          <w:szCs w:val="24"/>
        </w:rPr>
        <w:t xml:space="preserve"> и обратиться за медицинской помощью.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1.13. Для предупреждения возможности возникновения пожара шеф-повар должен соблюдать требования пожарной безопасности сам и не допускать нарушения этих требований другими раб</w:t>
      </w:r>
      <w:r>
        <w:rPr>
          <w:rFonts w:ascii="Times New Roman" w:hAnsi="Times New Roman" w:cs="Times New Roman"/>
          <w:sz w:val="24"/>
          <w:szCs w:val="24"/>
        </w:rPr>
        <w:t>отниками.</w:t>
      </w:r>
      <w:r w:rsidRPr="0039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1.14. Шеф-повар обязан соблюдать трудовую и производственную дисциплину, правила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</w:t>
      </w:r>
      <w:r w:rsidRPr="00392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1.15. Шеф-повар должен соблюдать установленный для него режим рабочего времени и времени отдыха.</w:t>
      </w:r>
    </w:p>
    <w:p w:rsid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1.16. Шеф-повар, допустивший нарушение или невыполнение требований инструкции по охране труда, рассматривается, как нарушитель производственной дисциплины и может быть привлечен к </w:t>
      </w:r>
      <w:r>
        <w:rPr>
          <w:rFonts w:ascii="Times New Roman" w:hAnsi="Times New Roman" w:cs="Times New Roman"/>
          <w:sz w:val="24"/>
          <w:szCs w:val="24"/>
        </w:rPr>
        <w:t>дисциплинарной ответственности.</w:t>
      </w:r>
    </w:p>
    <w:p w:rsidR="00392E0E" w:rsidRPr="00392E0E" w:rsidRDefault="00392E0E" w:rsidP="00392E0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2E0E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требования охраны труда перед началом работы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2.1. Перед началом работы шеф-повар обязан надеть санитарную одежду, проверить наличие средств индивидуальной защиты, медицинской аптечки для оказания первой помощи, а также средств пожаротушения.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2.2. Санитарная одежда должна быть соответствующего размера, чистой и не стеснять движений.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2.3. Прежде чем приступать к работе следует проверить состояние производственных и складских помещений; при необходимости, следует принять меры к наведению чистоты, порядка и обеспечить наличие свободных проходов.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2.4. Шеф-повар следует проверить исправность оборудования, используемого для работы, а также тележек и других средств малой механизации, применяемых для перемещения сырья и готовой продукции.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 2.5. Шеф-повар должен лично убедиться в том, что все меры, необходимые для обеспечения безопасности работников выполнены.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2.6. Перед началом работы нужно убедиться в достаточности освещения рабочей зоны.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2.7. Перед началом работы следует обратить внимание на рациональную организацию рабочих мест, подготовить необходимый инвентарь и проверить его работу. </w:t>
      </w:r>
    </w:p>
    <w:p w:rsidR="00E46011" w:rsidRDefault="00E46011" w:rsidP="00E4601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011" w:rsidRDefault="00E46011" w:rsidP="00E4601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011" w:rsidRDefault="00E46011" w:rsidP="00E4601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011" w:rsidRPr="00E46011" w:rsidRDefault="00392E0E" w:rsidP="00E4601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01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="00E46011">
        <w:rPr>
          <w:rFonts w:ascii="Times New Roman" w:hAnsi="Times New Roman" w:cs="Times New Roman"/>
          <w:b/>
          <w:sz w:val="26"/>
          <w:szCs w:val="26"/>
        </w:rPr>
        <w:t>Требования охраны труда во время работы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3.1. Во время работы шеф-повар должен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3.2. Во время работы шеф-повар следует быть внимательным, не отвлекаться от выполнения своих обязанностей.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3.3. Во время ходьбы шеф-повар необходимо постоянно обращать внимание на состояние пола в помещениях. Во избежание </w:t>
      </w:r>
      <w:proofErr w:type="spellStart"/>
      <w:r w:rsidRPr="00392E0E">
        <w:rPr>
          <w:rFonts w:ascii="Times New Roman" w:hAnsi="Times New Roman" w:cs="Times New Roman"/>
          <w:sz w:val="24"/>
          <w:szCs w:val="24"/>
        </w:rPr>
        <w:t>поскальзывания</w:t>
      </w:r>
      <w:proofErr w:type="spellEnd"/>
      <w:r w:rsidRPr="00392E0E">
        <w:rPr>
          <w:rFonts w:ascii="Times New Roman" w:hAnsi="Times New Roman" w:cs="Times New Roman"/>
          <w:sz w:val="24"/>
          <w:szCs w:val="24"/>
        </w:rPr>
        <w:t xml:space="preserve"> и падения полы должны быть сухими и чистыми.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3.4. Для предупреждения случаев травматизма не следует выполнять работу при недостаточном освещении.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3.5. Для предупреждения случаев </w:t>
      </w:r>
      <w:proofErr w:type="spellStart"/>
      <w:r w:rsidRPr="00392E0E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392E0E">
        <w:rPr>
          <w:rFonts w:ascii="Times New Roman" w:hAnsi="Times New Roman" w:cs="Times New Roman"/>
          <w:sz w:val="24"/>
          <w:szCs w:val="24"/>
        </w:rPr>
        <w:t xml:space="preserve"> нельзя включать в электрическую сеть электрические приборы и оборудование с поврежденной изоляцией шнура питания или корпуса штепсельной вилки.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3.6. Нельзя выдергивать штепсельную вилку из розетки за шнур, усилие должно быть приложено к корпусу вилки.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3.7. Нельзя провозить тележки и наступать на электрические кабели или шнуры электрооборудования.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 3.8. Шеф-повару нужно следить за тем, чтобы на рабочих местах не накапливались излишки продуктов, проходы не загромождались порожней тарой и другими предметами.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3.9. Нельзя допускать работу стационарных пищеварочных котлов и другого оборудования без нагрузки.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3.10. Поскольку при открытии дверец камеры пароварочного аппарата или пекарского шкафа следует остерегаться ожогов паром, то для предупреждения ожогов не рекомендуется работать с оголенными руками.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3.11. Снимать, устанавливать и переносить </w:t>
      </w:r>
      <w:proofErr w:type="spellStart"/>
      <w:r w:rsidRPr="00392E0E">
        <w:rPr>
          <w:rFonts w:ascii="Times New Roman" w:hAnsi="Times New Roman" w:cs="Times New Roman"/>
          <w:sz w:val="24"/>
          <w:szCs w:val="24"/>
        </w:rPr>
        <w:t>наплитные</w:t>
      </w:r>
      <w:proofErr w:type="spellEnd"/>
      <w:r w:rsidRPr="00392E0E">
        <w:rPr>
          <w:rFonts w:ascii="Times New Roman" w:hAnsi="Times New Roman" w:cs="Times New Roman"/>
          <w:sz w:val="24"/>
          <w:szCs w:val="24"/>
        </w:rPr>
        <w:t xml:space="preserve"> котлы с горячей жидкостью необходимо вдвоем, без рывков, используя сухие полотенца, при этом крышка котла должна быть снята.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3.12. Запрещается включать плиту для обогрева помещения, сушить над плитой одежду, тряпки и т.п., нагревать на плите легковоспламеняющиеся и горючие жидкости.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3.13. Передвигать </w:t>
      </w:r>
      <w:proofErr w:type="spellStart"/>
      <w:r w:rsidRPr="00392E0E">
        <w:rPr>
          <w:rFonts w:ascii="Times New Roman" w:hAnsi="Times New Roman" w:cs="Times New Roman"/>
          <w:sz w:val="24"/>
          <w:szCs w:val="24"/>
        </w:rPr>
        <w:t>наплитную</w:t>
      </w:r>
      <w:proofErr w:type="spellEnd"/>
      <w:r w:rsidRPr="00392E0E">
        <w:rPr>
          <w:rFonts w:ascii="Times New Roman" w:hAnsi="Times New Roman" w:cs="Times New Roman"/>
          <w:sz w:val="24"/>
          <w:szCs w:val="24"/>
        </w:rPr>
        <w:t xml:space="preserve"> посуду по поверхности плиты нужно осторожно, без рывков и больших усилий.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3.14. Укладывать полуфабрикаты на разогретые сковороды и противни нужно движением "от себя".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3.15. Открывать крышки </w:t>
      </w:r>
      <w:proofErr w:type="spellStart"/>
      <w:r w:rsidRPr="00392E0E">
        <w:rPr>
          <w:rFonts w:ascii="Times New Roman" w:hAnsi="Times New Roman" w:cs="Times New Roman"/>
          <w:sz w:val="24"/>
          <w:szCs w:val="24"/>
        </w:rPr>
        <w:t>наплитной</w:t>
      </w:r>
      <w:proofErr w:type="spellEnd"/>
      <w:r w:rsidRPr="00392E0E">
        <w:rPr>
          <w:rFonts w:ascii="Times New Roman" w:hAnsi="Times New Roman" w:cs="Times New Roman"/>
          <w:sz w:val="24"/>
          <w:szCs w:val="24"/>
        </w:rPr>
        <w:t xml:space="preserve"> посуды с горячей пищей нужно осторожно, движением "на себя".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3.16. При установке котлов и других емкостей необходимо пользоваться специальными подставками, не следует использовать для этой цели случайные предметы.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3.17. Не разрешается переносить котлы с горячей жидкостью, наполненные более чем на 2/3 объема, а также использовать посуду с выпуклым дном. </w:t>
      </w:r>
    </w:p>
    <w:p w:rsidR="00E46011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3.18. Нельзя производить транспортировку котла с ножом (инвентарем, инструментом) в руках, при этом нельзя прижимать к себе при переноске котел с горячей пищей.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Заливать масло в сковороду </w:t>
      </w:r>
      <w:r w:rsidR="00392E0E" w:rsidRPr="00392E0E">
        <w:rPr>
          <w:rFonts w:ascii="Times New Roman" w:hAnsi="Times New Roman" w:cs="Times New Roman"/>
          <w:sz w:val="24"/>
          <w:szCs w:val="24"/>
        </w:rPr>
        <w:t>следует до</w:t>
      </w:r>
      <w:r>
        <w:rPr>
          <w:rFonts w:ascii="Times New Roman" w:hAnsi="Times New Roman" w:cs="Times New Roman"/>
          <w:sz w:val="24"/>
          <w:szCs w:val="24"/>
        </w:rPr>
        <w:t xml:space="preserve"> включения оборудования в сеть.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Нельзя допускать включения теплового оборудования на максимальную и среднюю мощность без загрузки.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Необходимо соблюдать осторожность при посадке и выборке форм и листов из жарочных шкафов; при этом укладывать листы и формы на тележку или передвижной стеллаж нужно так, чтобы углы листов и форм не выступали за габариты стеллажа или тележки.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3.22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Для предупреждения несчастных случаев нельзя допускать скользкости и неровности пола на рабочем месте; пролитый на пол жир или уроненные продукты нужно немедленно убрать.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3.23</w:t>
      </w:r>
      <w:r w:rsidR="00392E0E" w:rsidRPr="00392E0E">
        <w:rPr>
          <w:rFonts w:ascii="Times New Roman" w:hAnsi="Times New Roman" w:cs="Times New Roman"/>
          <w:sz w:val="24"/>
          <w:szCs w:val="24"/>
        </w:rPr>
        <w:t>. Не следует нарезать продукты вручную навесу; для этого нужно использовать разделочные доски.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Нельзя пользоваться битой посудой, имеющей сколы, трещины.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При загрузке продуктов в овощерезательную машину, при перемещении продуктов и тары не разрешается держать нож в руках.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 следует носить нож в руках острием вперед; переносить его лучше в футляре; во время перерывов в работе не рекомендуется оставлять нож на столе, его следует убирать в специальное место для хранения.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Нельзя пользоваться ножами, имеющими качающиеся, непрочно закрепленные или тупые лезвия, а также грязные и скользкие рукоятки. </w:t>
      </w:r>
    </w:p>
    <w:p w:rsidR="00E46011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392E0E" w:rsidRPr="00392E0E">
        <w:rPr>
          <w:rFonts w:ascii="Times New Roman" w:hAnsi="Times New Roman" w:cs="Times New Roman"/>
          <w:sz w:val="24"/>
          <w:szCs w:val="24"/>
        </w:rPr>
        <w:t>. Загружать продукт в рабочую камеру овощерезательной машины следует только после включения электродвигателя и набора полных оборотов; при этом нельзя опускать руки в рабочую камеру машины.</w:t>
      </w:r>
    </w:p>
    <w:p w:rsidR="001C7737" w:rsidRDefault="00E46011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3.29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Необходимо остерегаться попадания рук под ножи </w:t>
      </w:r>
      <w:r w:rsidR="001C7737">
        <w:rPr>
          <w:rFonts w:ascii="Times New Roman" w:hAnsi="Times New Roman" w:cs="Times New Roman"/>
          <w:sz w:val="24"/>
          <w:szCs w:val="24"/>
        </w:rPr>
        <w:t>в загрузочной воронке.</w:t>
      </w:r>
    </w:p>
    <w:p w:rsidR="001C7737" w:rsidRDefault="001C7737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3.30. В</w:t>
      </w:r>
      <w:r w:rsidR="00392E0E" w:rsidRPr="00392E0E">
        <w:rPr>
          <w:rFonts w:ascii="Times New Roman" w:hAnsi="Times New Roman" w:cs="Times New Roman"/>
          <w:sz w:val="24"/>
          <w:szCs w:val="24"/>
        </w:rPr>
        <w:t>ыгружать сырье из фаршемешалки следует вращающимися лопастями</w:t>
      </w:r>
      <w:r>
        <w:rPr>
          <w:rFonts w:ascii="Times New Roman" w:hAnsi="Times New Roman" w:cs="Times New Roman"/>
          <w:sz w:val="24"/>
          <w:szCs w:val="24"/>
        </w:rPr>
        <w:t xml:space="preserve"> при закрытой решетчатой крышке.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37" w:rsidRDefault="001C7737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3.31. В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ыгружать фарш из куттера нужно специальным ковшом. </w:t>
      </w:r>
    </w:p>
    <w:p w:rsidR="001C7737" w:rsidRDefault="001C7737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Следует остерегаться разбрызгивания и попадания в глаза эссенции, дезинфицирующего раствора для обработки яйца; попавший в глаз раствор необходимо немедленно смыть водой. </w:t>
      </w:r>
    </w:p>
    <w:p w:rsidR="001C7737" w:rsidRDefault="001C7737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Укладывать кондитерские листы и формы на тележку или передвижной стеллаж следует так, чтобы углы листов и форм не выступали за габариты тележки или стеллажа; следует соблюдать осторожность при посадке и выборке форм и листов. </w:t>
      </w:r>
    </w:p>
    <w:p w:rsidR="001C7737" w:rsidRDefault="001C7737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</w:t>
      </w:r>
      <w:r w:rsidR="00392E0E" w:rsidRPr="00392E0E">
        <w:rPr>
          <w:rFonts w:ascii="Times New Roman" w:hAnsi="Times New Roman" w:cs="Times New Roman"/>
          <w:sz w:val="24"/>
          <w:szCs w:val="24"/>
        </w:rPr>
        <w:t xml:space="preserve">. При работе у пекарских шкафов следует остерегаться ожогов паром при открытии дверец; нельзя работать у шкафа с оголенными руками. </w:t>
      </w:r>
    </w:p>
    <w:p w:rsidR="001C7737" w:rsidRPr="001C7737" w:rsidRDefault="001C7737" w:rsidP="001C773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Требования охраны труда в аварийных ситуациях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4.1. При несчастном случае, отравлении, внезапном заболевании необходимо немедленно оказать первую помощь пострадавшему, вызвать врача или помочь доставить пострадавшего к врачу, а затем сообщить </w:t>
      </w:r>
      <w:r w:rsidR="001C7737" w:rsidRPr="00392E0E">
        <w:rPr>
          <w:rFonts w:ascii="Times New Roman" w:hAnsi="Times New Roman" w:cs="Times New Roman"/>
          <w:sz w:val="24"/>
          <w:szCs w:val="24"/>
        </w:rPr>
        <w:t>о случившемся</w:t>
      </w:r>
      <w:r w:rsidR="001C7737">
        <w:rPr>
          <w:rFonts w:ascii="Times New Roman" w:hAnsi="Times New Roman" w:cs="Times New Roman"/>
          <w:sz w:val="24"/>
          <w:szCs w:val="24"/>
        </w:rPr>
        <w:t xml:space="preserve"> заведующей учреждением.</w:t>
      </w:r>
      <w:r w:rsidRPr="00392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4.2. Шеф-повар должен уметь оказывать первую помощь при ранениях; при этом он должен знать, что всякая рана легко может загрязниться микробами, находящимися на ранящем предмете, коже пострадавшего, а также в пыли, на руках оказывающего помощь и на грязном перевязочном материале.</w:t>
      </w:r>
    </w:p>
    <w:p w:rsidR="001C7737" w:rsidRP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737">
        <w:rPr>
          <w:rFonts w:ascii="Times New Roman" w:hAnsi="Times New Roman" w:cs="Times New Roman"/>
          <w:sz w:val="24"/>
          <w:szCs w:val="24"/>
          <w:u w:val="single"/>
        </w:rPr>
        <w:t xml:space="preserve">4.3. Оказывая первую помощь при ранении, необходимо соблюдать следующие правила: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4.3.1. Нельзя промывать рану водой или даже каким-либо лекарственным препаратом, засыпать порошком и смазывать мазями, так как это препятствует заживлению раны, вызывает нагноение и способствует занесению в нее грязи с поверхности кожи.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4.3.2. Нужно осторожно снять грязь с кожи вокруг раны, очищая рану от краев наружу, чтобы не загрязнять рану; очищенный участок кожи нужно смазать йодом и наложить повязку.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4.4. Для оказания первой помощи при ранении необходимо вскрыть имеющийся в аптечке перевязочный пакет.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4.5. При наложении перевязочного материала не следует касаться руками той его части, которая должна быть наложена непосредственно на рану; если перевязочного пакета почему-либо не оказалось, то для </w:t>
      </w:r>
      <w:r w:rsidRPr="00392E0E">
        <w:rPr>
          <w:rFonts w:ascii="Times New Roman" w:hAnsi="Times New Roman" w:cs="Times New Roman"/>
          <w:sz w:val="24"/>
          <w:szCs w:val="24"/>
        </w:rPr>
        <w:lastRenderedPageBreak/>
        <w:t xml:space="preserve">перевязки можно использовать чистый платок, чистую ткань и т.п.; накладывать вату непосредственно на рану нельзя.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4.6. На то место ткани, которое накладывается непосредственно на рану, нужно накапать несколько капель йода, чтобы получить пятно размером больше раны, а затем положить ткань на рану; оказывающий помощь должен вымыть руки или смазать пальцы йодом; прикасаться к самой ране даже вымытыми руками не допускается.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4.7. Первая помощь пострадавшему должна быть оказана немедленно и непосредственно на месте происшествия, сразу же после устранения причины, вызвавшей травму, используя медикаменты и перевязочные материалы, которые должны храниться в аптечке.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4.8. Аптечка должна быть укомплектована перевязочными материалами и медикаментами, у которых не истек срок реализации; аптечка должна находиться на видном и доступном месте.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4.9. При обнаружении пожара или признаков горения (задымление, запах гари, повышение температуры</w:t>
      </w:r>
      <w:r w:rsidR="001C7737">
        <w:rPr>
          <w:rFonts w:ascii="Times New Roman" w:hAnsi="Times New Roman" w:cs="Times New Roman"/>
          <w:sz w:val="24"/>
          <w:szCs w:val="24"/>
        </w:rPr>
        <w:t xml:space="preserve"> и т.п.) необходимо немедленно сообщить в пожарную часть по номеру 01, отключить электричество с помощью рубильника, сообщить заведующей учреждением</w:t>
      </w:r>
      <w:r w:rsidRPr="00392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737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4.10. До прибытия пожарной охраны нужно приступить к тушению пожара</w:t>
      </w:r>
      <w:r w:rsidR="001C7737">
        <w:rPr>
          <w:rFonts w:ascii="Times New Roman" w:hAnsi="Times New Roman" w:cs="Times New Roman"/>
          <w:sz w:val="24"/>
          <w:szCs w:val="24"/>
        </w:rPr>
        <w:t xml:space="preserve"> первичными средствами пожаротушения</w:t>
      </w:r>
      <w:r w:rsidRPr="00392E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8DC" w:rsidRPr="00B838DC" w:rsidRDefault="00392E0E" w:rsidP="00B838DC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38DC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B838DC">
        <w:rPr>
          <w:rFonts w:ascii="Times New Roman" w:hAnsi="Times New Roman" w:cs="Times New Roman"/>
          <w:b/>
          <w:sz w:val="26"/>
          <w:szCs w:val="26"/>
        </w:rPr>
        <w:t>требования охраны труда по окончании работы</w:t>
      </w:r>
    </w:p>
    <w:p w:rsidR="00B838DC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5.1. По окончании работы шеф-повар следует проверить состояние пожарной безопасности в производственных помещениях, проконтролировать, чтобы рабочие места были приведены в порядок, освобождены все проходы. </w:t>
      </w:r>
    </w:p>
    <w:p w:rsidR="00B838DC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 xml:space="preserve">5.2. По окончании работы необходимо снять санитарную одежду и убрать ее в установленное место хранения. </w:t>
      </w:r>
    </w:p>
    <w:p w:rsidR="00392E0E" w:rsidRPr="00392E0E" w:rsidRDefault="00392E0E" w:rsidP="00392E0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92E0E">
        <w:rPr>
          <w:rFonts w:ascii="Times New Roman" w:hAnsi="Times New Roman" w:cs="Times New Roman"/>
          <w:sz w:val="24"/>
          <w:szCs w:val="24"/>
        </w:rPr>
        <w:t>5.3. По окончании работы следует тщательно вымыть руки теплой водой с мылом</w:t>
      </w:r>
    </w:p>
    <w:p w:rsidR="004C600E" w:rsidRPr="00B838DC" w:rsidRDefault="00B838DC" w:rsidP="004C600E">
      <w:pPr>
        <w:spacing w:after="0" w:line="375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5.4. Обо всех неполадках, выявленных во время работы, сообщить заместителю заведующей по ХЧ.</w:t>
      </w:r>
    </w:p>
    <w:p w:rsidR="000C335F" w:rsidRP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2DB4"/>
    <w:multiLevelType w:val="hybridMultilevel"/>
    <w:tmpl w:val="280C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655A47"/>
    <w:multiLevelType w:val="hybridMultilevel"/>
    <w:tmpl w:val="5C4654B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07222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737"/>
    <w:rsid w:val="001C7BC9"/>
    <w:rsid w:val="002C0C41"/>
    <w:rsid w:val="002F4007"/>
    <w:rsid w:val="0032303F"/>
    <w:rsid w:val="00392E0E"/>
    <w:rsid w:val="003D7D52"/>
    <w:rsid w:val="00424FD8"/>
    <w:rsid w:val="004A0FB6"/>
    <w:rsid w:val="004C600E"/>
    <w:rsid w:val="00567CA2"/>
    <w:rsid w:val="005D338F"/>
    <w:rsid w:val="00637156"/>
    <w:rsid w:val="006645C2"/>
    <w:rsid w:val="006D01A7"/>
    <w:rsid w:val="006E2222"/>
    <w:rsid w:val="0074366C"/>
    <w:rsid w:val="007664A7"/>
    <w:rsid w:val="00793C2F"/>
    <w:rsid w:val="007943D4"/>
    <w:rsid w:val="007F5B70"/>
    <w:rsid w:val="0085695E"/>
    <w:rsid w:val="00886EE6"/>
    <w:rsid w:val="0089460D"/>
    <w:rsid w:val="008B7EF2"/>
    <w:rsid w:val="008E758B"/>
    <w:rsid w:val="008F6FEB"/>
    <w:rsid w:val="009D0699"/>
    <w:rsid w:val="00A248B8"/>
    <w:rsid w:val="00A65675"/>
    <w:rsid w:val="00A65A6F"/>
    <w:rsid w:val="00AD04E1"/>
    <w:rsid w:val="00AE5D56"/>
    <w:rsid w:val="00AF0EA1"/>
    <w:rsid w:val="00B60DA1"/>
    <w:rsid w:val="00B66FAB"/>
    <w:rsid w:val="00B741DA"/>
    <w:rsid w:val="00B838DC"/>
    <w:rsid w:val="00BB7357"/>
    <w:rsid w:val="00BE2AA5"/>
    <w:rsid w:val="00BF620C"/>
    <w:rsid w:val="00C0167F"/>
    <w:rsid w:val="00C4041C"/>
    <w:rsid w:val="00CA2AFA"/>
    <w:rsid w:val="00CF2CCE"/>
    <w:rsid w:val="00D23C71"/>
    <w:rsid w:val="00DC174A"/>
    <w:rsid w:val="00E46011"/>
    <w:rsid w:val="00EB0173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7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92513-1E0B-4FA9-9CA4-E9533659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26</cp:revision>
  <cp:lastPrinted>2019-06-28T05:44:00Z</cp:lastPrinted>
  <dcterms:created xsi:type="dcterms:W3CDTF">2019-02-18T04:53:00Z</dcterms:created>
  <dcterms:modified xsi:type="dcterms:W3CDTF">2020-09-25T06:12:00Z</dcterms:modified>
</cp:coreProperties>
</file>