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center"/>
      </w:pPr>
      <w:r w:rsidRPr="007B562B">
        <w:rPr>
          <w:rStyle w:val="a4"/>
        </w:rPr>
        <w:t>ПАМЯТКА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center"/>
      </w:pPr>
      <w:r w:rsidRPr="007B562B">
        <w:rPr>
          <w:rStyle w:val="a4"/>
        </w:rPr>
        <w:t>о недопущении незаконного сбора денежных средств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center"/>
      </w:pPr>
      <w:bookmarkStart w:id="0" w:name="_GoBack"/>
      <w:bookmarkEnd w:id="0"/>
      <w:r w:rsidRPr="007B562B">
        <w:rPr>
          <w:rStyle w:val="a4"/>
        </w:rPr>
        <w:t>с родителей (законных представителей) воспитанников</w:t>
      </w:r>
      <w:r w:rsidR="00365D6B">
        <w:rPr>
          <w:rStyle w:val="a4"/>
        </w:rPr>
        <w:t xml:space="preserve"> 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center"/>
      </w:pPr>
      <w:r w:rsidRPr="007B562B">
        <w:rPr>
          <w:rStyle w:val="a4"/>
        </w:rPr>
        <w:t> 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proofErr w:type="gramStart"/>
      <w:r w:rsidRPr="007B562B"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7B562B">
        <w:t>, на расчетный счет учреждения.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 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ВЫ ДОЛЖНЫ ЗНАТЬ!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 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При оказании родителями финансовой помощи, внесение денежных средств должно производиться на расчетный счет образовательного учреждения.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 xml:space="preserve">Любая инициативная группа граждан, в том числе </w:t>
      </w:r>
      <w:r w:rsidR="00365D6B">
        <w:t>Совет родителей</w:t>
      </w:r>
      <w:r w:rsidRPr="007B562B">
        <w:t>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 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2. Администрация, сотрудники учреждения, иные лица не вправе: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- требовать или принимать от благотворителей наличные денежные средства;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-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3. Благотворитель имеет право: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lastRenderedPageBreak/>
        <w:t>- в течение 10 дней со дня перечисления по доброй воле денежных средств на расчетный счет учреждения подать обращение в учреждение (по своему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 xml:space="preserve">- получить от руководителя (по запросу) полную информацию о расходовании и возможности </w:t>
      </w:r>
      <w:proofErr w:type="gramStart"/>
      <w:r w:rsidRPr="007B562B">
        <w:t>контроля за</w:t>
      </w:r>
      <w:proofErr w:type="gramEnd"/>
      <w:r w:rsidRPr="007B562B">
        <w:t xml:space="preserve"> процессом расходования внесенных благотворителем безналичных денежных средств или использования имущества, предоставляемого благотворителем учреждению;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-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- 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365D6B" w:rsidRPr="00365D6B" w:rsidRDefault="007B562B" w:rsidP="00365D6B">
      <w:pPr>
        <w:shd w:val="clear" w:color="auto" w:fill="FDFDFD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562B">
        <w:rPr>
          <w:rFonts w:ascii="Times New Roman" w:hAnsi="Times New Roman" w:cs="Times New Roman"/>
          <w:sz w:val="24"/>
          <w:szCs w:val="24"/>
        </w:rPr>
        <w:t xml:space="preserve">- 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</w:t>
      </w:r>
      <w:r w:rsidR="00365D6B" w:rsidRPr="00365D6B">
        <w:rPr>
          <w:rFonts w:ascii="Times New Roman" w:eastAsia="Times New Roman" w:hAnsi="Times New Roman" w:cs="Times New Roman"/>
          <w:sz w:val="24"/>
          <w:szCs w:val="24"/>
        </w:rPr>
        <w:t>письменном виде почтовым отправлением по адресу: 620075, г. Екатеринбург, ул. Малышева, д. 33, или через специальный ящик «Для обращений граждан и организаций», расположенный в фойе Министерства образования (выемка корреспонденции производится в рабочие дни ежедневно в 09.00);</w:t>
      </w:r>
      <w:r w:rsidR="00365D6B" w:rsidRPr="00365D6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365D6B" w:rsidRPr="00365D6B" w:rsidRDefault="00365D6B" w:rsidP="00365D6B">
      <w:pPr>
        <w:shd w:val="clear" w:color="auto" w:fill="FDFDFD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D6B">
        <w:rPr>
          <w:rFonts w:ascii="Times New Roman" w:eastAsia="Times New Roman" w:hAnsi="Times New Roman" w:cs="Times New Roman"/>
          <w:sz w:val="24"/>
          <w:szCs w:val="24"/>
        </w:rPr>
        <w:t>– в электронном виде через подраздел </w:t>
      </w:r>
      <w:hyperlink r:id="rId6" w:history="1">
        <w:r w:rsidRPr="00365D6B">
          <w:rPr>
            <w:rFonts w:ascii="Times New Roman" w:eastAsia="Times New Roman" w:hAnsi="Times New Roman" w:cs="Times New Roman"/>
            <w:sz w:val="24"/>
            <w:szCs w:val="24"/>
          </w:rPr>
          <w:t>«Направить обращение»</w:t>
        </w:r>
      </w:hyperlink>
      <w:r w:rsidRPr="00365D6B">
        <w:rPr>
          <w:rFonts w:ascii="Times New Roman" w:eastAsia="Times New Roman" w:hAnsi="Times New Roman" w:cs="Times New Roman"/>
          <w:sz w:val="24"/>
          <w:szCs w:val="24"/>
        </w:rPr>
        <w:t> раздела «Обращения граждан» официального сайта Министерства образования в информационно-телекоммуникационной сети «Интернет» </w:t>
      </w:r>
      <w:hyperlink r:id="rId7" w:history="1">
        <w:r w:rsidRPr="00365D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minobraz.egov66.ru</w:t>
        </w:r>
      </w:hyperlink>
      <w:r w:rsidRPr="00365D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562B" w:rsidRPr="007B562B" w:rsidRDefault="00365D6B" w:rsidP="00365D6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>
        <w:t xml:space="preserve">- </w:t>
      </w:r>
      <w:r w:rsidR="007B562B" w:rsidRPr="007B562B">
        <w:t>или по телефонам «горячих линий»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7B562B">
        <w:t> 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center"/>
      </w:pPr>
      <w:r w:rsidRPr="007B562B">
        <w:t>УВАЖАЕМЫЕ РОДИТЕЛИ!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center"/>
      </w:pPr>
      <w:r w:rsidRPr="007B562B">
        <w:t>ЗАКОН И ГОСУДАРСТВО НА ВАШЕЙ СТОРОНЕ!</w:t>
      </w:r>
    </w:p>
    <w:p w:rsidR="007B562B" w:rsidRPr="007B562B" w:rsidRDefault="007B562B" w:rsidP="007B562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center"/>
      </w:pPr>
      <w:r w:rsidRPr="007B562B">
        <w:t>НЕТ ПОБОРАМ!</w:t>
      </w:r>
    </w:p>
    <w:p w:rsidR="000C5013" w:rsidRPr="007B562B" w:rsidRDefault="000C5013" w:rsidP="007B562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0C5013" w:rsidRPr="007B562B" w:rsidSect="007B562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62B"/>
    <w:rsid w:val="000C5013"/>
    <w:rsid w:val="00365D6B"/>
    <w:rsid w:val="007B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B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562B"/>
    <w:rPr>
      <w:b/>
      <w:bCs/>
    </w:rPr>
  </w:style>
  <w:style w:type="character" w:styleId="a5">
    <w:name w:val="Hyperlink"/>
    <w:basedOn w:val="a0"/>
    <w:uiPriority w:val="99"/>
    <w:semiHidden/>
    <w:unhideWhenUsed/>
    <w:rsid w:val="00365D6B"/>
  </w:style>
  <w:style w:type="paragraph" w:customStyle="1" w:styleId="1">
    <w:name w:val="1"/>
    <w:basedOn w:val="a"/>
    <w:rsid w:val="003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365D6B"/>
  </w:style>
  <w:style w:type="paragraph" w:styleId="a6">
    <w:name w:val="Balloon Text"/>
    <w:basedOn w:val="a"/>
    <w:link w:val="a7"/>
    <w:uiPriority w:val="99"/>
    <w:semiHidden/>
    <w:unhideWhenUsed/>
    <w:rsid w:val="0036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inobraz.egov66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az.egov66.ru/treatments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dexp-pc</dc:creator>
  <cp:lastModifiedBy>dexp-pc</cp:lastModifiedBy>
  <cp:revision>2</cp:revision>
  <dcterms:created xsi:type="dcterms:W3CDTF">2025-11-19T03:56:00Z</dcterms:created>
  <dcterms:modified xsi:type="dcterms:W3CDTF">2025-11-19T03:56:00Z</dcterms:modified>
</cp:coreProperties>
</file>